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FF" w:rsidRDefault="002A64B0">
      <w:pPr>
        <w:pStyle w:val="Nadpis1"/>
        <w:jc w:val="center"/>
        <w:rPr>
          <w:rFonts w:ascii="Arial" w:eastAsia="Arial Unicode MS" w:hAnsi="Arial" w:cs="Arial"/>
          <w:b w:val="0"/>
          <w:bCs w:val="0"/>
          <w:kern w:val="32"/>
          <w:sz w:val="28"/>
          <w:szCs w:val="28"/>
        </w:rPr>
      </w:pPr>
      <w:r>
        <w:rPr>
          <w:rFonts w:ascii="Arial" w:eastAsia="Arial Unicode MS" w:hAnsi="Arial" w:cs="Arial"/>
          <w:b w:val="0"/>
          <w:bCs w:val="0"/>
          <w:kern w:val="32"/>
          <w:sz w:val="28"/>
          <w:szCs w:val="28"/>
        </w:rPr>
        <w:t>Zeměpis - maturitní témata 201</w:t>
      </w:r>
      <w:r w:rsidR="00C94A0D">
        <w:rPr>
          <w:rFonts w:ascii="Arial" w:eastAsia="Arial Unicode MS" w:hAnsi="Arial" w:cs="Arial"/>
          <w:b w:val="0"/>
          <w:bCs w:val="0"/>
          <w:kern w:val="32"/>
          <w:sz w:val="28"/>
          <w:szCs w:val="28"/>
        </w:rPr>
        <w:t>9</w:t>
      </w:r>
      <w:r>
        <w:rPr>
          <w:rFonts w:ascii="Arial" w:eastAsia="Arial Unicode MS" w:hAnsi="Arial" w:cs="Arial"/>
          <w:b w:val="0"/>
          <w:bCs w:val="0"/>
          <w:kern w:val="32"/>
          <w:sz w:val="28"/>
          <w:szCs w:val="28"/>
        </w:rPr>
        <w:t>/</w:t>
      </w:r>
      <w:r w:rsidR="00C94A0D">
        <w:rPr>
          <w:rFonts w:ascii="Arial" w:eastAsia="Arial Unicode MS" w:hAnsi="Arial" w:cs="Arial"/>
          <w:b w:val="0"/>
          <w:bCs w:val="0"/>
          <w:kern w:val="32"/>
          <w:sz w:val="28"/>
          <w:szCs w:val="28"/>
        </w:rPr>
        <w:t>20</w:t>
      </w:r>
    </w:p>
    <w:p w:rsidR="00375EFF" w:rsidRDefault="00375EFF">
      <w:pPr>
        <w:autoSpaceDE w:val="0"/>
        <w:autoSpaceDN w:val="0"/>
        <w:adjustRightInd w:val="0"/>
        <w:jc w:val="center"/>
        <w:rPr>
          <w:rFonts w:ascii="Arial" w:eastAsia="Arial Unicode MS" w:hAnsi="Arial"/>
        </w:rPr>
      </w:pPr>
      <w:r>
        <w:rPr>
          <w:rFonts w:ascii="Arial" w:eastAsia="Arial Unicode MS" w:hAnsi="Arial"/>
          <w:sz w:val="20"/>
          <w:szCs w:val="20"/>
        </w:rPr>
        <w:t>(prof. Pavel Brabec, Petr Klika, Jiří Vorel</w:t>
      </w:r>
      <w:r w:rsidR="003C5448">
        <w:rPr>
          <w:rFonts w:ascii="Arial" w:eastAsia="Arial Unicode MS" w:hAnsi="Arial"/>
          <w:sz w:val="20"/>
          <w:szCs w:val="20"/>
        </w:rPr>
        <w:t xml:space="preserve"> </w:t>
      </w:r>
      <w:r>
        <w:rPr>
          <w:rFonts w:ascii="Arial" w:eastAsia="Arial Unicode MS" w:hAnsi="Arial"/>
          <w:sz w:val="20"/>
          <w:szCs w:val="20"/>
        </w:rPr>
        <w:t>– všechny třídy)</w:t>
      </w:r>
    </w:p>
    <w:p w:rsidR="00375EFF" w:rsidRDefault="00375EFF">
      <w:pPr>
        <w:ind w:left="708"/>
        <w:rPr>
          <w:b/>
          <w:bCs/>
        </w:rPr>
      </w:pPr>
    </w:p>
    <w:p w:rsidR="00375EFF" w:rsidRDefault="00375EFF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  <w:t xml:space="preserve">Země jako vesmírné těleso </w:t>
      </w:r>
    </w:p>
    <w:p w:rsidR="00375EFF" w:rsidRDefault="00375EFF">
      <w:pPr>
        <w:ind w:left="708"/>
        <w:rPr>
          <w:rFonts w:ascii="Arial" w:hAnsi="Arial" w:cs="Arial"/>
          <w:sz w:val="20"/>
        </w:rPr>
      </w:pPr>
    </w:p>
    <w:p w:rsidR="00375EFF" w:rsidRDefault="00375EFF">
      <w:pPr>
        <w:numPr>
          <w:ilvl w:val="0"/>
          <w:numId w:val="1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Glóbus a mapa</w:t>
      </w:r>
    </w:p>
    <w:p w:rsidR="00375EFF" w:rsidRDefault="00375EFF">
      <w:pPr>
        <w:ind w:left="708"/>
        <w:rPr>
          <w:rFonts w:ascii="Arial" w:hAnsi="Arial" w:cs="Arial"/>
          <w:sz w:val="20"/>
        </w:rPr>
      </w:pPr>
    </w:p>
    <w:p w:rsidR="00375EFF" w:rsidRDefault="002A64B0">
      <w:pPr>
        <w:numPr>
          <w:ilvl w:val="0"/>
          <w:numId w:val="1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Atmosféra </w:t>
      </w:r>
      <w:r w:rsidR="00375EFF">
        <w:rPr>
          <w:rFonts w:ascii="Arial" w:hAnsi="Arial" w:cs="Arial"/>
          <w:sz w:val="20"/>
        </w:rPr>
        <w:t>Zem</w:t>
      </w:r>
      <w:r>
        <w:rPr>
          <w:rFonts w:ascii="Arial" w:hAnsi="Arial" w:cs="Arial"/>
          <w:sz w:val="20"/>
        </w:rPr>
        <w:t>ě</w:t>
      </w:r>
    </w:p>
    <w:p w:rsidR="00375EFF" w:rsidRDefault="00375EFF">
      <w:pPr>
        <w:rPr>
          <w:rFonts w:ascii="Arial" w:hAnsi="Arial" w:cs="Arial"/>
          <w:sz w:val="20"/>
        </w:rPr>
      </w:pPr>
    </w:p>
    <w:p w:rsidR="00375EFF" w:rsidRDefault="002A64B0">
      <w:pPr>
        <w:numPr>
          <w:ilvl w:val="0"/>
          <w:numId w:val="1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Hydrosféra</w:t>
      </w:r>
      <w:r w:rsidR="00375EFF">
        <w:rPr>
          <w:rFonts w:ascii="Arial" w:hAnsi="Arial" w:cs="Arial"/>
          <w:sz w:val="20"/>
        </w:rPr>
        <w:t xml:space="preserve"> Zem</w:t>
      </w:r>
      <w:r>
        <w:rPr>
          <w:rFonts w:ascii="Arial" w:hAnsi="Arial" w:cs="Arial"/>
          <w:sz w:val="20"/>
        </w:rPr>
        <w:t>ě</w:t>
      </w:r>
    </w:p>
    <w:p w:rsidR="00375EFF" w:rsidRDefault="00375EFF">
      <w:pPr>
        <w:ind w:left="1416"/>
        <w:rPr>
          <w:rFonts w:ascii="Arial" w:hAnsi="Arial" w:cs="Arial"/>
          <w:i/>
          <w:iCs/>
          <w:sz w:val="20"/>
        </w:rPr>
      </w:pPr>
    </w:p>
    <w:p w:rsidR="00375EFF" w:rsidRDefault="00375EFF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 </w:t>
      </w:r>
      <w:r>
        <w:rPr>
          <w:rFonts w:ascii="Arial" w:hAnsi="Arial" w:cs="Arial"/>
          <w:sz w:val="20"/>
        </w:rPr>
        <w:tab/>
      </w:r>
      <w:r w:rsidR="002A64B0">
        <w:rPr>
          <w:rFonts w:ascii="Arial" w:hAnsi="Arial" w:cs="Arial"/>
          <w:sz w:val="20"/>
        </w:rPr>
        <w:t>Litosféra Země - v</w:t>
      </w:r>
      <w:r>
        <w:rPr>
          <w:rFonts w:ascii="Arial" w:hAnsi="Arial" w:cs="Arial"/>
          <w:sz w:val="20"/>
        </w:rPr>
        <w:t xml:space="preserve">nitřní geomorfologičtí činitelé </w:t>
      </w:r>
    </w:p>
    <w:p w:rsidR="00375EFF" w:rsidRDefault="00375EF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375EFF" w:rsidRDefault="00375EFF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6.  </w:t>
      </w:r>
      <w:r>
        <w:rPr>
          <w:rFonts w:ascii="Arial" w:hAnsi="Arial" w:cs="Arial"/>
          <w:sz w:val="20"/>
        </w:rPr>
        <w:tab/>
      </w:r>
      <w:r w:rsidR="002A64B0">
        <w:rPr>
          <w:rFonts w:ascii="Arial" w:hAnsi="Arial" w:cs="Arial"/>
          <w:sz w:val="20"/>
        </w:rPr>
        <w:t>Litosféra Země - v</w:t>
      </w:r>
      <w:r>
        <w:rPr>
          <w:rFonts w:ascii="Arial" w:hAnsi="Arial" w:cs="Arial"/>
          <w:sz w:val="20"/>
        </w:rPr>
        <w:t xml:space="preserve">nější geomorfologičtí činitelé </w:t>
      </w:r>
    </w:p>
    <w:p w:rsidR="00375EFF" w:rsidRDefault="00375EFF">
      <w:pPr>
        <w:ind w:left="708"/>
        <w:rPr>
          <w:rFonts w:ascii="Arial" w:hAnsi="Arial" w:cs="Arial"/>
          <w:i/>
          <w:iCs/>
          <w:sz w:val="20"/>
        </w:rPr>
      </w:pPr>
    </w:p>
    <w:p w:rsidR="00375EFF" w:rsidRDefault="00375EFF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7.   </w:t>
      </w:r>
      <w:r>
        <w:rPr>
          <w:rFonts w:ascii="Arial" w:hAnsi="Arial" w:cs="Arial"/>
          <w:sz w:val="20"/>
        </w:rPr>
        <w:tab/>
        <w:t>Biosféra Země</w:t>
      </w:r>
    </w:p>
    <w:p w:rsidR="00375EFF" w:rsidRDefault="00375EFF">
      <w:pPr>
        <w:ind w:left="1413"/>
        <w:rPr>
          <w:rFonts w:ascii="Arial" w:hAnsi="Arial" w:cs="Arial"/>
          <w:i/>
          <w:iCs/>
          <w:sz w:val="20"/>
        </w:rPr>
      </w:pPr>
    </w:p>
    <w:p w:rsidR="00375EFF" w:rsidRDefault="00375EFF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8.    </w:t>
      </w:r>
      <w:r>
        <w:rPr>
          <w:rFonts w:ascii="Arial" w:hAnsi="Arial" w:cs="Arial"/>
          <w:sz w:val="20"/>
        </w:rPr>
        <w:tab/>
        <w:t>Globální problémy životního prostředí</w:t>
      </w:r>
    </w:p>
    <w:p w:rsidR="00375EFF" w:rsidRDefault="00375EFF">
      <w:pPr>
        <w:ind w:left="708" w:firstLine="705"/>
        <w:rPr>
          <w:rFonts w:ascii="Arial" w:hAnsi="Arial" w:cs="Arial"/>
          <w:sz w:val="20"/>
        </w:rPr>
      </w:pPr>
    </w:p>
    <w:p w:rsidR="00375EFF" w:rsidRDefault="00375EFF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9.  </w:t>
      </w:r>
      <w:r>
        <w:rPr>
          <w:rFonts w:ascii="Arial" w:hAnsi="Arial" w:cs="Arial"/>
          <w:sz w:val="20"/>
        </w:rPr>
        <w:tab/>
      </w:r>
      <w:r w:rsidR="00193276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byvatelstv</w:t>
      </w:r>
      <w:r w:rsidR="00193276">
        <w:rPr>
          <w:rFonts w:ascii="Arial" w:hAnsi="Arial" w:cs="Arial"/>
          <w:sz w:val="20"/>
        </w:rPr>
        <w:t xml:space="preserve">o a sídla </w:t>
      </w:r>
      <w:r>
        <w:rPr>
          <w:rFonts w:ascii="Arial" w:hAnsi="Arial" w:cs="Arial"/>
          <w:sz w:val="20"/>
        </w:rPr>
        <w:t>ve</w:t>
      </w:r>
      <w:r w:rsidR="0019327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světě</w:t>
      </w:r>
    </w:p>
    <w:p w:rsidR="00375EFF" w:rsidRDefault="00375EFF">
      <w:pPr>
        <w:ind w:left="708" w:firstLine="708"/>
        <w:rPr>
          <w:rFonts w:ascii="Arial" w:hAnsi="Arial" w:cs="Arial"/>
          <w:i/>
          <w:iCs/>
          <w:sz w:val="20"/>
        </w:rPr>
      </w:pPr>
    </w:p>
    <w:p w:rsidR="00193276" w:rsidRDefault="00375EFF" w:rsidP="00193276">
      <w:pPr>
        <w:ind w:left="360" w:firstLine="34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10.  </w:t>
      </w:r>
      <w:r>
        <w:rPr>
          <w:rFonts w:ascii="Arial" w:hAnsi="Arial" w:cs="Arial"/>
          <w:sz w:val="20"/>
        </w:rPr>
        <w:tab/>
      </w:r>
      <w:r w:rsidR="00193276">
        <w:rPr>
          <w:rFonts w:ascii="Arial" w:hAnsi="Arial" w:cs="Arial"/>
          <w:sz w:val="20"/>
        </w:rPr>
        <w:t>Zemědělství, lesnictví a rybolov</w:t>
      </w:r>
    </w:p>
    <w:p w:rsidR="00193276" w:rsidRDefault="00193276" w:rsidP="00193276">
      <w:pPr>
        <w:ind w:left="360" w:firstLine="348"/>
        <w:rPr>
          <w:rFonts w:ascii="Arial" w:hAnsi="Arial" w:cs="Arial"/>
          <w:sz w:val="20"/>
        </w:rPr>
      </w:pPr>
    </w:p>
    <w:p w:rsidR="00193276" w:rsidRDefault="00193276" w:rsidP="00193276">
      <w:pPr>
        <w:numPr>
          <w:ilvl w:val="0"/>
          <w:numId w:val="1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Těžba nerostných surovin, zpracovatelský průmysl, stavebnictví</w:t>
      </w:r>
    </w:p>
    <w:p w:rsidR="00193276" w:rsidRDefault="00193276" w:rsidP="00193276">
      <w:pPr>
        <w:rPr>
          <w:rFonts w:ascii="Arial" w:hAnsi="Arial" w:cs="Arial"/>
          <w:sz w:val="20"/>
        </w:rPr>
      </w:pPr>
    </w:p>
    <w:p w:rsidR="00193276" w:rsidRDefault="00193276" w:rsidP="00193276">
      <w:pPr>
        <w:numPr>
          <w:ilvl w:val="0"/>
          <w:numId w:val="1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Služby, cestovní ruch a doprava</w:t>
      </w:r>
    </w:p>
    <w:p w:rsidR="00193276" w:rsidRDefault="00193276" w:rsidP="00193276">
      <w:pPr>
        <w:rPr>
          <w:rFonts w:ascii="Arial" w:hAnsi="Arial" w:cs="Arial"/>
          <w:sz w:val="20"/>
        </w:rPr>
      </w:pPr>
    </w:p>
    <w:p w:rsidR="00193276" w:rsidRDefault="00193276" w:rsidP="00193276">
      <w:pPr>
        <w:numPr>
          <w:ilvl w:val="0"/>
          <w:numId w:val="1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Politická geografie</w:t>
      </w:r>
    </w:p>
    <w:p w:rsidR="00193276" w:rsidRDefault="00193276" w:rsidP="00193276">
      <w:pPr>
        <w:rPr>
          <w:rFonts w:ascii="Arial" w:hAnsi="Arial" w:cs="Arial"/>
          <w:sz w:val="20"/>
        </w:rPr>
      </w:pPr>
    </w:p>
    <w:p w:rsidR="00193276" w:rsidRDefault="00193276" w:rsidP="00193276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</w:t>
      </w:r>
      <w:r>
        <w:rPr>
          <w:rFonts w:ascii="Arial" w:hAnsi="Arial" w:cs="Arial"/>
          <w:sz w:val="20"/>
        </w:rPr>
        <w:tab/>
        <w:t xml:space="preserve">Fyzicko-geografická charakteristika České republiky  </w:t>
      </w:r>
    </w:p>
    <w:p w:rsidR="00193276" w:rsidRDefault="00193276" w:rsidP="00193276">
      <w:pPr>
        <w:ind w:left="708"/>
        <w:rPr>
          <w:rFonts w:ascii="Arial" w:hAnsi="Arial" w:cs="Arial"/>
          <w:sz w:val="20"/>
        </w:rPr>
      </w:pPr>
    </w:p>
    <w:p w:rsidR="00193276" w:rsidRDefault="00193276" w:rsidP="00193276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15.  </w:t>
      </w:r>
      <w:r>
        <w:rPr>
          <w:rFonts w:ascii="Arial" w:hAnsi="Arial" w:cs="Arial"/>
          <w:sz w:val="20"/>
        </w:rPr>
        <w:tab/>
        <w:t>Obyvatelstvo ČR, administrativní členění ČR, státní správa a samospráva</w:t>
      </w:r>
    </w:p>
    <w:p w:rsidR="00193276" w:rsidRDefault="00193276" w:rsidP="00193276">
      <w:pPr>
        <w:ind w:left="708"/>
        <w:rPr>
          <w:rFonts w:ascii="Arial" w:hAnsi="Arial" w:cs="Arial"/>
          <w:i/>
          <w:iCs/>
          <w:sz w:val="20"/>
        </w:rPr>
      </w:pPr>
    </w:p>
    <w:p w:rsidR="00193276" w:rsidRDefault="00193276" w:rsidP="00193276">
      <w:pPr>
        <w:numPr>
          <w:ilvl w:val="0"/>
          <w:numId w:val="1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Hospodářství ČR</w:t>
      </w:r>
    </w:p>
    <w:p w:rsidR="00193276" w:rsidRDefault="00193276" w:rsidP="00193276">
      <w:pPr>
        <w:ind w:left="1413"/>
        <w:rPr>
          <w:rFonts w:ascii="Arial" w:hAnsi="Arial" w:cs="Arial"/>
          <w:sz w:val="20"/>
        </w:rPr>
      </w:pPr>
    </w:p>
    <w:p w:rsidR="00193276" w:rsidRDefault="002A64B0" w:rsidP="00193276">
      <w:pPr>
        <w:numPr>
          <w:ilvl w:val="0"/>
          <w:numId w:val="1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Západní a severní Evropa</w:t>
      </w:r>
    </w:p>
    <w:p w:rsidR="00193276" w:rsidRDefault="00193276" w:rsidP="00193276">
      <w:pPr>
        <w:rPr>
          <w:rFonts w:ascii="Arial" w:hAnsi="Arial" w:cs="Arial"/>
          <w:sz w:val="20"/>
        </w:rPr>
      </w:pPr>
    </w:p>
    <w:p w:rsidR="00193276" w:rsidRDefault="002A64B0" w:rsidP="00193276">
      <w:pPr>
        <w:numPr>
          <w:ilvl w:val="0"/>
          <w:numId w:val="1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Střední a východní Evropa</w:t>
      </w:r>
    </w:p>
    <w:p w:rsidR="00193276" w:rsidRDefault="00193276" w:rsidP="00193276">
      <w:pPr>
        <w:rPr>
          <w:rFonts w:ascii="Arial" w:hAnsi="Arial" w:cs="Arial"/>
          <w:sz w:val="20"/>
        </w:rPr>
      </w:pPr>
    </w:p>
    <w:p w:rsidR="00193276" w:rsidRDefault="002A64B0" w:rsidP="00193276">
      <w:pPr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Jižní a jihovýchodní Evropa</w:t>
      </w:r>
    </w:p>
    <w:p w:rsidR="00193276" w:rsidRDefault="00193276" w:rsidP="00193276">
      <w:pPr>
        <w:ind w:left="708"/>
        <w:rPr>
          <w:rFonts w:ascii="Arial" w:hAnsi="Arial" w:cs="Arial"/>
          <w:sz w:val="20"/>
        </w:rPr>
      </w:pPr>
    </w:p>
    <w:p w:rsidR="00193276" w:rsidRDefault="002A64B0" w:rsidP="002A64B0">
      <w:pPr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Rusko, Zakavkazsko, střední Asie</w:t>
      </w:r>
    </w:p>
    <w:p w:rsidR="002A64B0" w:rsidRDefault="002A64B0" w:rsidP="002A64B0">
      <w:pPr>
        <w:pStyle w:val="Odstavecseseznamem"/>
        <w:rPr>
          <w:rFonts w:ascii="Arial" w:hAnsi="Arial" w:cs="Arial"/>
          <w:sz w:val="20"/>
        </w:rPr>
      </w:pPr>
    </w:p>
    <w:p w:rsidR="00375EFF" w:rsidRDefault="00375EFF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</w:t>
      </w:r>
      <w:r>
        <w:rPr>
          <w:rFonts w:ascii="Arial" w:hAnsi="Arial" w:cs="Arial"/>
          <w:sz w:val="20"/>
        </w:rPr>
        <w:tab/>
      </w:r>
      <w:r w:rsidR="002A64B0">
        <w:rPr>
          <w:rFonts w:ascii="Arial" w:hAnsi="Arial" w:cs="Arial"/>
          <w:sz w:val="20"/>
        </w:rPr>
        <w:t>Jihozápadní Asie</w:t>
      </w:r>
    </w:p>
    <w:p w:rsidR="00375EFF" w:rsidRDefault="00375EFF">
      <w:pPr>
        <w:rPr>
          <w:rFonts w:ascii="Arial" w:hAnsi="Arial" w:cs="Arial"/>
          <w:sz w:val="20"/>
        </w:rPr>
      </w:pPr>
    </w:p>
    <w:p w:rsidR="00375EFF" w:rsidRDefault="00375EFF">
      <w:pPr>
        <w:ind w:left="360"/>
        <w:rPr>
          <w:rFonts w:ascii="Arial" w:eastAsia="Arial Unicode MS" w:hAnsi="Arial" w:cs="Arial"/>
          <w:sz w:val="20"/>
        </w:rPr>
      </w:pPr>
      <w:r>
        <w:rPr>
          <w:rFonts w:ascii="Arial" w:hAnsi="Arial" w:cs="Arial"/>
          <w:sz w:val="20"/>
        </w:rPr>
        <w:tab/>
        <w:t>22.</w:t>
      </w:r>
      <w:r>
        <w:rPr>
          <w:rFonts w:ascii="Arial" w:hAnsi="Arial" w:cs="Arial"/>
          <w:sz w:val="20"/>
        </w:rPr>
        <w:tab/>
      </w:r>
      <w:r w:rsidR="002A64B0">
        <w:rPr>
          <w:rFonts w:ascii="Arial" w:hAnsi="Arial" w:cs="Arial"/>
          <w:sz w:val="20"/>
        </w:rPr>
        <w:t>Jižní a jihovýchodní Asie</w:t>
      </w:r>
    </w:p>
    <w:p w:rsidR="00375EFF" w:rsidRDefault="00375EFF">
      <w:pPr>
        <w:rPr>
          <w:rFonts w:ascii="Arial" w:hAnsi="Arial" w:cs="Arial"/>
          <w:sz w:val="20"/>
        </w:rPr>
      </w:pPr>
    </w:p>
    <w:p w:rsidR="00375EFF" w:rsidRDefault="002A64B0">
      <w:pPr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Východní Asie</w:t>
      </w:r>
    </w:p>
    <w:p w:rsidR="00375EFF" w:rsidRDefault="00375EFF">
      <w:pPr>
        <w:rPr>
          <w:rFonts w:ascii="Arial" w:hAnsi="Arial" w:cs="Arial"/>
          <w:sz w:val="20"/>
        </w:rPr>
      </w:pPr>
    </w:p>
    <w:p w:rsidR="00375EFF" w:rsidRDefault="00375EFF">
      <w:pPr>
        <w:ind w:left="1416" w:hanging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</w:t>
      </w:r>
      <w:r>
        <w:rPr>
          <w:rFonts w:ascii="Arial" w:hAnsi="Arial" w:cs="Arial"/>
          <w:sz w:val="20"/>
        </w:rPr>
        <w:tab/>
      </w:r>
      <w:r w:rsidR="002A64B0">
        <w:rPr>
          <w:rFonts w:ascii="Arial" w:hAnsi="Arial" w:cs="Arial"/>
          <w:sz w:val="20"/>
        </w:rPr>
        <w:t>Saharská Afrika</w:t>
      </w:r>
    </w:p>
    <w:p w:rsidR="00375EFF" w:rsidRDefault="00375EFF">
      <w:pPr>
        <w:ind w:left="1413"/>
        <w:rPr>
          <w:rFonts w:ascii="Arial" w:hAnsi="Arial" w:cs="Arial"/>
          <w:sz w:val="20"/>
        </w:rPr>
      </w:pPr>
    </w:p>
    <w:p w:rsidR="00375EFF" w:rsidRDefault="002A64B0" w:rsidP="002A64B0">
      <w:pPr>
        <w:numPr>
          <w:ilvl w:val="0"/>
          <w:numId w:val="17"/>
        </w:numPr>
        <w:tabs>
          <w:tab w:val="clear" w:pos="1473"/>
          <w:tab w:val="num" w:pos="1418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S</w:t>
      </w:r>
      <w:r w:rsidR="00375EFF">
        <w:rPr>
          <w:rFonts w:ascii="Arial" w:hAnsi="Arial" w:cs="Arial"/>
          <w:sz w:val="20"/>
        </w:rPr>
        <w:t>ubsaharská Afrika</w:t>
      </w:r>
    </w:p>
    <w:p w:rsidR="00375EFF" w:rsidRDefault="00375EFF">
      <w:pPr>
        <w:ind w:left="708"/>
        <w:rPr>
          <w:rFonts w:ascii="Arial" w:hAnsi="Arial" w:cs="Arial"/>
          <w:color w:val="000000"/>
          <w:sz w:val="20"/>
        </w:rPr>
      </w:pPr>
    </w:p>
    <w:p w:rsidR="00375EFF" w:rsidRDefault="00375EFF" w:rsidP="00E40A37">
      <w:pPr>
        <w:numPr>
          <w:ilvl w:val="0"/>
          <w:numId w:val="17"/>
        </w:numPr>
        <w:tabs>
          <w:tab w:val="clear" w:pos="1473"/>
          <w:tab w:val="num" w:pos="1418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Anglosaská Amerika</w:t>
      </w:r>
    </w:p>
    <w:p w:rsidR="00375EFF" w:rsidRDefault="00375EFF">
      <w:pPr>
        <w:rPr>
          <w:rFonts w:ascii="Arial" w:hAnsi="Arial" w:cs="Arial"/>
          <w:color w:val="000000"/>
          <w:sz w:val="20"/>
        </w:rPr>
      </w:pPr>
    </w:p>
    <w:p w:rsidR="00375EFF" w:rsidRDefault="00375EFF" w:rsidP="00E40A37">
      <w:pPr>
        <w:numPr>
          <w:ilvl w:val="0"/>
          <w:numId w:val="17"/>
        </w:numPr>
        <w:tabs>
          <w:tab w:val="clear" w:pos="1473"/>
          <w:tab w:val="num" w:pos="1418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Latinská Amerika</w:t>
      </w:r>
    </w:p>
    <w:p w:rsidR="00375EFF" w:rsidRDefault="00375EFF">
      <w:pPr>
        <w:rPr>
          <w:rFonts w:ascii="Arial" w:hAnsi="Arial" w:cs="Arial"/>
          <w:color w:val="000000"/>
          <w:sz w:val="20"/>
        </w:rPr>
      </w:pPr>
    </w:p>
    <w:p w:rsidR="00375EFF" w:rsidRDefault="00375EFF" w:rsidP="00E40A37">
      <w:pPr>
        <w:numPr>
          <w:ilvl w:val="0"/>
          <w:numId w:val="17"/>
        </w:numPr>
        <w:tabs>
          <w:tab w:val="clear" w:pos="1473"/>
          <w:tab w:val="num" w:pos="1418"/>
        </w:tabs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>Austrálie a Oceánie</w:t>
      </w:r>
    </w:p>
    <w:p w:rsidR="00375EFF" w:rsidRDefault="00375EFF">
      <w:pPr>
        <w:rPr>
          <w:rFonts w:ascii="Arial" w:hAnsi="Arial" w:cs="Arial"/>
          <w:color w:val="FF0000"/>
          <w:sz w:val="20"/>
        </w:rPr>
      </w:pPr>
    </w:p>
    <w:p w:rsidR="00375EFF" w:rsidRDefault="00375EFF" w:rsidP="00E40A37">
      <w:pPr>
        <w:numPr>
          <w:ilvl w:val="0"/>
          <w:numId w:val="17"/>
        </w:numPr>
        <w:tabs>
          <w:tab w:val="clear" w:pos="1473"/>
          <w:tab w:val="num" w:pos="1418"/>
        </w:tabs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>Polární oblasti</w:t>
      </w:r>
    </w:p>
    <w:p w:rsidR="00375EFF" w:rsidRDefault="00375EFF">
      <w:pPr>
        <w:rPr>
          <w:rFonts w:ascii="Arial" w:hAnsi="Arial" w:cs="Arial"/>
          <w:color w:val="FF0000"/>
          <w:sz w:val="20"/>
        </w:rPr>
      </w:pPr>
    </w:p>
    <w:p w:rsidR="00375EFF" w:rsidRPr="00050BDA" w:rsidRDefault="002A64B0">
      <w:pPr>
        <w:numPr>
          <w:ilvl w:val="0"/>
          <w:numId w:val="12"/>
        </w:numPr>
      </w:pPr>
      <w:r>
        <w:rPr>
          <w:rFonts w:ascii="Arial" w:hAnsi="Arial" w:cs="Arial"/>
          <w:sz w:val="20"/>
        </w:rPr>
        <w:t>Ohniska neklidu a napětí ve</w:t>
      </w:r>
      <w:r w:rsidR="00375EFF">
        <w:rPr>
          <w:rFonts w:ascii="Arial" w:hAnsi="Arial" w:cs="Arial"/>
          <w:sz w:val="20"/>
        </w:rPr>
        <w:t xml:space="preserve"> svět</w:t>
      </w:r>
      <w:r>
        <w:rPr>
          <w:rFonts w:ascii="Arial" w:hAnsi="Arial" w:cs="Arial"/>
          <w:sz w:val="20"/>
        </w:rPr>
        <w:t>ě</w:t>
      </w:r>
    </w:p>
    <w:p w:rsidR="00375EFF" w:rsidRDefault="00050BDA" w:rsidP="00FA0D2A">
      <w:pPr>
        <w:ind w:left="1410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75EFF">
        <w:rPr>
          <w:rFonts w:ascii="Arial" w:hAnsi="Arial" w:cs="Arial"/>
          <w:sz w:val="20"/>
        </w:rPr>
        <w:tab/>
      </w:r>
    </w:p>
    <w:sectPr w:rsidR="00375EFF" w:rsidSect="00F93061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39D"/>
    <w:multiLevelType w:val="hybridMultilevel"/>
    <w:tmpl w:val="CDEA410E"/>
    <w:lvl w:ilvl="0" w:tplc="632E71D8">
      <w:start w:val="19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D551CF"/>
    <w:multiLevelType w:val="hybridMultilevel"/>
    <w:tmpl w:val="78CC9932"/>
    <w:lvl w:ilvl="0" w:tplc="2012AFA0">
      <w:start w:val="1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A421731"/>
    <w:multiLevelType w:val="hybridMultilevel"/>
    <w:tmpl w:val="2C46CCD2"/>
    <w:lvl w:ilvl="0" w:tplc="425ACC14">
      <w:start w:val="30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D5B7563"/>
    <w:multiLevelType w:val="hybridMultilevel"/>
    <w:tmpl w:val="8DD80186"/>
    <w:lvl w:ilvl="0" w:tplc="6EA42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756AF"/>
    <w:multiLevelType w:val="hybridMultilevel"/>
    <w:tmpl w:val="5B649C1C"/>
    <w:lvl w:ilvl="0" w:tplc="6C5A361E">
      <w:start w:val="2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0C9231E"/>
    <w:multiLevelType w:val="hybridMultilevel"/>
    <w:tmpl w:val="4DFE6182"/>
    <w:lvl w:ilvl="0" w:tplc="A7A4AAF0">
      <w:start w:val="23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2B85A1C"/>
    <w:multiLevelType w:val="hybridMultilevel"/>
    <w:tmpl w:val="BDBED9EC"/>
    <w:lvl w:ilvl="0" w:tplc="BC628A8C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5F46136"/>
    <w:multiLevelType w:val="hybridMultilevel"/>
    <w:tmpl w:val="062C1742"/>
    <w:lvl w:ilvl="0" w:tplc="DCFAE4D2">
      <w:start w:val="25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77E6A3C"/>
    <w:multiLevelType w:val="hybridMultilevel"/>
    <w:tmpl w:val="9A981F26"/>
    <w:lvl w:ilvl="0" w:tplc="7D06B10A">
      <w:start w:val="16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8FE0DCB"/>
    <w:multiLevelType w:val="hybridMultilevel"/>
    <w:tmpl w:val="398AD240"/>
    <w:lvl w:ilvl="0" w:tplc="527AA518">
      <w:start w:val="2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>
    <w:nsid w:val="4C58035A"/>
    <w:multiLevelType w:val="hybridMultilevel"/>
    <w:tmpl w:val="432C569A"/>
    <w:lvl w:ilvl="0" w:tplc="1130E08E">
      <w:start w:val="18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A6758EA"/>
    <w:multiLevelType w:val="hybridMultilevel"/>
    <w:tmpl w:val="5A0E4D42"/>
    <w:lvl w:ilvl="0" w:tplc="41327448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C642BB9"/>
    <w:multiLevelType w:val="hybridMultilevel"/>
    <w:tmpl w:val="9430995A"/>
    <w:lvl w:ilvl="0" w:tplc="70608B18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98B5A78"/>
    <w:multiLevelType w:val="hybridMultilevel"/>
    <w:tmpl w:val="EAEAB590"/>
    <w:lvl w:ilvl="0" w:tplc="47980DC0">
      <w:start w:val="1"/>
      <w:numFmt w:val="decimal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C0E12EB"/>
    <w:multiLevelType w:val="hybridMultilevel"/>
    <w:tmpl w:val="EAE6069A"/>
    <w:lvl w:ilvl="0" w:tplc="28300F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FD22533"/>
    <w:multiLevelType w:val="hybridMultilevel"/>
    <w:tmpl w:val="630EAA38"/>
    <w:lvl w:ilvl="0" w:tplc="399A2302">
      <w:start w:val="17"/>
      <w:numFmt w:val="decimal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74A180B"/>
    <w:multiLevelType w:val="hybridMultilevel"/>
    <w:tmpl w:val="379E32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D871CD"/>
    <w:multiLevelType w:val="hybridMultilevel"/>
    <w:tmpl w:val="D256B840"/>
    <w:lvl w:ilvl="0" w:tplc="E0F24C0A">
      <w:start w:val="3"/>
      <w:numFmt w:val="decimal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D48D88A">
      <w:start w:val="2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12"/>
  </w:num>
  <w:num w:numId="5">
    <w:abstractNumId w:val="13"/>
  </w:num>
  <w:num w:numId="6">
    <w:abstractNumId w:val="15"/>
  </w:num>
  <w:num w:numId="7">
    <w:abstractNumId w:val="10"/>
  </w:num>
  <w:num w:numId="8">
    <w:abstractNumId w:val="11"/>
  </w:num>
  <w:num w:numId="9">
    <w:abstractNumId w:val="6"/>
  </w:num>
  <w:num w:numId="10">
    <w:abstractNumId w:val="9"/>
  </w:num>
  <w:num w:numId="11">
    <w:abstractNumId w:val="4"/>
  </w:num>
  <w:num w:numId="12">
    <w:abstractNumId w:val="2"/>
  </w:num>
  <w:num w:numId="13">
    <w:abstractNumId w:val="0"/>
  </w:num>
  <w:num w:numId="14">
    <w:abstractNumId w:val="16"/>
  </w:num>
  <w:num w:numId="15">
    <w:abstractNumId w:val="1"/>
  </w:num>
  <w:num w:numId="16">
    <w:abstractNumId w:val="8"/>
  </w:num>
  <w:num w:numId="17">
    <w:abstractNumId w:val="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215BCE"/>
    <w:rsid w:val="00034576"/>
    <w:rsid w:val="00050BDA"/>
    <w:rsid w:val="00193276"/>
    <w:rsid w:val="001B2DB7"/>
    <w:rsid w:val="00215BCE"/>
    <w:rsid w:val="002A64B0"/>
    <w:rsid w:val="002B0272"/>
    <w:rsid w:val="00375EFF"/>
    <w:rsid w:val="003C5448"/>
    <w:rsid w:val="004129DD"/>
    <w:rsid w:val="00832539"/>
    <w:rsid w:val="00AD6E4B"/>
    <w:rsid w:val="00B5206D"/>
    <w:rsid w:val="00C94A0D"/>
    <w:rsid w:val="00D510AA"/>
    <w:rsid w:val="00E07182"/>
    <w:rsid w:val="00E40A37"/>
    <w:rsid w:val="00E76CC9"/>
    <w:rsid w:val="00E95066"/>
    <w:rsid w:val="00F93061"/>
    <w:rsid w:val="00FA0D2A"/>
    <w:rsid w:val="00FD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3061"/>
    <w:rPr>
      <w:sz w:val="24"/>
      <w:szCs w:val="24"/>
    </w:rPr>
  </w:style>
  <w:style w:type="paragraph" w:styleId="Nadpis1">
    <w:name w:val="heading 1"/>
    <w:basedOn w:val="Normln"/>
    <w:next w:val="Normln"/>
    <w:qFormat/>
    <w:rsid w:val="00F93061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F93061"/>
    <w:pPr>
      <w:keepNext/>
      <w:ind w:left="708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F93061"/>
    <w:pPr>
      <w:keepNext/>
      <w:ind w:left="1413"/>
      <w:outlineLvl w:val="2"/>
    </w:pPr>
    <w:rPr>
      <w:b/>
      <w:bCs/>
      <w:i/>
      <w:iCs/>
    </w:rPr>
  </w:style>
  <w:style w:type="paragraph" w:styleId="Nadpis4">
    <w:name w:val="heading 4"/>
    <w:basedOn w:val="Normln"/>
    <w:next w:val="Normln"/>
    <w:qFormat/>
    <w:rsid w:val="00F93061"/>
    <w:pPr>
      <w:keepNext/>
      <w:ind w:left="1416"/>
      <w:jc w:val="both"/>
      <w:outlineLvl w:val="3"/>
    </w:pPr>
    <w:rPr>
      <w:b/>
      <w:bCs/>
      <w:i/>
      <w:iCs/>
    </w:rPr>
  </w:style>
  <w:style w:type="paragraph" w:styleId="Nadpis5">
    <w:name w:val="heading 5"/>
    <w:basedOn w:val="Normln"/>
    <w:next w:val="Normln"/>
    <w:qFormat/>
    <w:rsid w:val="00F93061"/>
    <w:pPr>
      <w:keepNext/>
      <w:ind w:left="708" w:firstLine="705"/>
      <w:outlineLvl w:val="4"/>
    </w:pPr>
    <w:rPr>
      <w:b/>
      <w:bCs/>
      <w:i/>
      <w:iCs/>
    </w:rPr>
  </w:style>
  <w:style w:type="paragraph" w:styleId="Nadpis6">
    <w:name w:val="heading 6"/>
    <w:basedOn w:val="Normln"/>
    <w:next w:val="Normln"/>
    <w:qFormat/>
    <w:rsid w:val="00F93061"/>
    <w:pPr>
      <w:keepNext/>
      <w:ind w:left="1410"/>
      <w:outlineLvl w:val="5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F93061"/>
    <w:pPr>
      <w:ind w:left="1413"/>
    </w:pPr>
    <w:rPr>
      <w:b/>
      <w:bCs/>
      <w:i/>
      <w:iCs/>
    </w:rPr>
  </w:style>
  <w:style w:type="paragraph" w:styleId="Zkladntextodsazen2">
    <w:name w:val="Body Text Indent 2"/>
    <w:basedOn w:val="Normln"/>
    <w:semiHidden/>
    <w:rsid w:val="00F93061"/>
    <w:pPr>
      <w:ind w:left="1416"/>
    </w:pPr>
    <w:rPr>
      <w:b/>
      <w:bCs/>
      <w:i/>
      <w:iCs/>
    </w:rPr>
  </w:style>
  <w:style w:type="paragraph" w:styleId="Zkladntextodsazen3">
    <w:name w:val="Body Text Indent 3"/>
    <w:basedOn w:val="Normln"/>
    <w:semiHidden/>
    <w:rsid w:val="00F93061"/>
    <w:pPr>
      <w:ind w:left="1428"/>
    </w:pPr>
    <w:rPr>
      <w:b/>
      <w:bCs/>
      <w:i/>
      <w:iCs/>
    </w:rPr>
  </w:style>
  <w:style w:type="paragraph" w:styleId="Odstavecseseznamem">
    <w:name w:val="List Paragraph"/>
    <w:basedOn w:val="Normln"/>
    <w:uiPriority w:val="34"/>
    <w:qFormat/>
    <w:rsid w:val="0019327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OKRUHY MATURITNÍCH OTÁZEK ZE ZEMĚPISU</vt:lpstr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OKRUHY MATURITNÍCH OTÁZEK ZE ZEMĚPISU</dc:title>
  <dc:creator>Petr</dc:creator>
  <cp:lastModifiedBy>zuzana.machatova</cp:lastModifiedBy>
  <cp:revision>2</cp:revision>
  <cp:lastPrinted>2011-09-22T11:11:00Z</cp:lastPrinted>
  <dcterms:created xsi:type="dcterms:W3CDTF">2019-09-05T11:22:00Z</dcterms:created>
  <dcterms:modified xsi:type="dcterms:W3CDTF">2019-09-05T11:22:00Z</dcterms:modified>
</cp:coreProperties>
</file>